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6ED" w:rsidRPr="00D61363" w:rsidRDefault="005976ED" w:rsidP="005976ED">
      <w:pPr>
        <w:rPr>
          <w:rFonts w:ascii="Segoe UI" w:hAnsi="Segoe UI" w:cs="Segoe UI"/>
          <w:szCs w:val="24"/>
        </w:rPr>
      </w:pPr>
      <w:r w:rsidRPr="00D61363">
        <w:rPr>
          <w:rFonts w:ascii="Segoe UI" w:hAnsi="Segoe UI" w:cs="Segoe UI"/>
          <w:szCs w:val="24"/>
        </w:rPr>
        <w:t>FOR IMMEDIATE RELEASE</w:t>
      </w:r>
    </w:p>
    <w:p w:rsidR="005976ED" w:rsidRPr="00D61363" w:rsidRDefault="000376F0" w:rsidP="005976ED">
      <w:pPr>
        <w:tabs>
          <w:tab w:val="left" w:pos="2955"/>
        </w:tabs>
        <w:rPr>
          <w:rFonts w:ascii="Segoe UI" w:hAnsi="Segoe UI" w:cs="Segoe UI"/>
          <w:b/>
          <w:szCs w:val="24"/>
        </w:rPr>
      </w:pPr>
      <w:r w:rsidRPr="00D61363">
        <w:rPr>
          <w:rFonts w:ascii="Segoe UI" w:hAnsi="Segoe UI" w:cs="Segoe UI"/>
          <w:szCs w:val="24"/>
        </w:rPr>
        <w:t xml:space="preserve">March </w:t>
      </w:r>
      <w:r w:rsidR="0083709A">
        <w:rPr>
          <w:rFonts w:ascii="Segoe UI" w:hAnsi="Segoe UI" w:cs="Segoe UI"/>
          <w:szCs w:val="24"/>
        </w:rPr>
        <w:t>18</w:t>
      </w:r>
      <w:r w:rsidR="00F14EB1" w:rsidRPr="00D61363">
        <w:rPr>
          <w:rFonts w:ascii="Segoe UI" w:hAnsi="Segoe UI" w:cs="Segoe UI"/>
          <w:szCs w:val="24"/>
        </w:rPr>
        <w:t>, 20</w:t>
      </w:r>
      <w:r w:rsidR="002079F1" w:rsidRPr="00D61363">
        <w:rPr>
          <w:rFonts w:ascii="Segoe UI" w:hAnsi="Segoe UI" w:cs="Segoe UI"/>
          <w:szCs w:val="24"/>
        </w:rPr>
        <w:t>20</w:t>
      </w:r>
    </w:p>
    <w:p w:rsidR="005976ED" w:rsidRPr="00D61363" w:rsidRDefault="005976ED" w:rsidP="005976ED">
      <w:pPr>
        <w:rPr>
          <w:rFonts w:ascii="Segoe UI" w:hAnsi="Segoe UI" w:cs="Segoe UI"/>
          <w:szCs w:val="24"/>
        </w:rPr>
      </w:pPr>
      <w:r w:rsidRPr="00D61363">
        <w:rPr>
          <w:rFonts w:ascii="Segoe UI" w:hAnsi="Segoe UI" w:cs="Segoe UI"/>
          <w:b/>
          <w:szCs w:val="24"/>
        </w:rPr>
        <w:t xml:space="preserve">Contact: </w:t>
      </w:r>
      <w:r w:rsidR="002348FC" w:rsidRPr="00D61363">
        <w:rPr>
          <w:rFonts w:ascii="Segoe UI" w:hAnsi="Segoe UI" w:cs="Segoe UI"/>
          <w:b/>
          <w:szCs w:val="24"/>
        </w:rPr>
        <w:t xml:space="preserve">Kelly Quick-Hanson, </w:t>
      </w:r>
      <w:r w:rsidRPr="00D61363">
        <w:rPr>
          <w:rFonts w:ascii="Segoe UI" w:hAnsi="Segoe UI" w:cs="Segoe UI"/>
          <w:szCs w:val="24"/>
        </w:rPr>
        <w:t xml:space="preserve">Director of Marketing, Cumberland Healthcare, </w:t>
      </w:r>
      <w:r w:rsidR="002348FC" w:rsidRPr="00D61363">
        <w:rPr>
          <w:rFonts w:ascii="Segoe UI" w:hAnsi="Segoe UI" w:cs="Segoe UI"/>
          <w:szCs w:val="24"/>
        </w:rPr>
        <w:t>kquickhanson@cumberlandhealthcare.com</w:t>
      </w:r>
      <w:r w:rsidR="003F709A" w:rsidRPr="00D61363">
        <w:rPr>
          <w:rFonts w:ascii="Segoe UI" w:hAnsi="Segoe UI" w:cs="Segoe UI"/>
          <w:szCs w:val="24"/>
        </w:rPr>
        <w:t xml:space="preserve"> </w:t>
      </w:r>
    </w:p>
    <w:p w:rsidR="005976ED" w:rsidRPr="00D61363" w:rsidRDefault="00E870A8" w:rsidP="005976ED">
      <w:pPr>
        <w:jc w:val="center"/>
        <w:rPr>
          <w:rFonts w:ascii="Segoe UI" w:hAnsi="Segoe UI" w:cs="Segoe UI"/>
          <w:b/>
          <w:szCs w:val="24"/>
          <w:u w:val="single"/>
        </w:rPr>
      </w:pPr>
      <w:r w:rsidRPr="00D61363">
        <w:rPr>
          <w:rFonts w:ascii="Segoe UI" w:hAnsi="Segoe UI" w:cs="Segoe UI"/>
          <w:b/>
          <w:szCs w:val="24"/>
          <w:u w:val="single"/>
        </w:rPr>
        <w:t>Cumberland Healthcare</w:t>
      </w:r>
      <w:r w:rsidR="00FC2639">
        <w:rPr>
          <w:rFonts w:ascii="Segoe UI" w:hAnsi="Segoe UI" w:cs="Segoe UI"/>
          <w:b/>
          <w:szCs w:val="24"/>
          <w:u w:val="single"/>
        </w:rPr>
        <w:t>’s Visitation and Testing Response to COVID-19 Virus</w:t>
      </w:r>
    </w:p>
    <w:p w:rsidR="00FC2639" w:rsidRDefault="005976ED" w:rsidP="00FC2639">
      <w:r w:rsidRPr="00D61363">
        <w:rPr>
          <w:rFonts w:ascii="Segoe UI" w:hAnsi="Segoe UI" w:cs="Segoe UI"/>
          <w:b/>
          <w:szCs w:val="24"/>
        </w:rPr>
        <w:t>CUMBERLAND, WI –</w:t>
      </w:r>
      <w:r w:rsidR="00887154" w:rsidRPr="00D61363">
        <w:rPr>
          <w:rFonts w:ascii="Segoe UI" w:hAnsi="Segoe UI" w:cs="Segoe UI"/>
          <w:szCs w:val="24"/>
        </w:rPr>
        <w:t xml:space="preserve"> </w:t>
      </w:r>
      <w:r w:rsidR="00710B13">
        <w:rPr>
          <w:rFonts w:ascii="Segoe UI" w:hAnsi="Segoe UI" w:cs="Segoe UI"/>
          <w:szCs w:val="24"/>
        </w:rPr>
        <w:t xml:space="preserve">To </w:t>
      </w:r>
      <w:r w:rsidR="00FC2639">
        <w:t xml:space="preserve">prevent the spread of COVID-19, manage Cumberland Healthcare resources, </w:t>
      </w:r>
      <w:r w:rsidR="003100AA">
        <w:t xml:space="preserve">and </w:t>
      </w:r>
      <w:r w:rsidR="00FC2639">
        <w:t>protect staff and patients, Cumb</w:t>
      </w:r>
      <w:bookmarkStart w:id="0" w:name="_GoBack"/>
      <w:bookmarkEnd w:id="0"/>
      <w:r w:rsidR="00FC2639">
        <w:t>erland Healthcare is implementing a visitor restriction effective Wednesday, March 18th.</w:t>
      </w:r>
    </w:p>
    <w:p w:rsidR="00FC2639" w:rsidRDefault="00FC2639" w:rsidP="00FC2639">
      <w:r>
        <w:t>Patients receiving care in our Emergency Department, Surgery Center or Medical-Surgical unit will be allowed one consistent and designated visitor in the building during their stay.</w:t>
      </w:r>
    </w:p>
    <w:p w:rsidR="00FC2639" w:rsidRDefault="00FC2639" w:rsidP="00FC2639">
      <w:r>
        <w:t>Patients being seen in the Clinic, Physical Therapy, Sleep Center, Lab, Imaging, Wound, Infusion, Cardiac and Pulmonary Rehab will be allowed one companion to their appointment.</w:t>
      </w:r>
    </w:p>
    <w:p w:rsidR="00FC2639" w:rsidRDefault="00FC2639" w:rsidP="00FC2639">
      <w:r>
        <w:t>Any visitor or companion must be in good health and may be asked to comply with screening and temperature monitoring.  Visitors or companions may be turned away if they are determined to be unwell.  No visitors or companions under the age of 16 will be allowed.  Visitors and companions will have limited access and movement through the facility.  These individuals will be asked to sign in at the front desk and will be given a name tag to wear while in the building.</w:t>
      </w:r>
    </w:p>
    <w:p w:rsidR="00FC2639" w:rsidRDefault="00FC2639" w:rsidP="00FC2639">
      <w:r>
        <w:t>The cafeteria will be closed to the public to protect those residents of Cumberland Care and Rehab.  We will continue to provide meals for patients and staff.</w:t>
      </w:r>
    </w:p>
    <w:p w:rsidR="00FC2639" w:rsidRDefault="00FC2639" w:rsidP="00FC2639">
      <w:r>
        <w:t>Entrances will be limited to the Emergency Department, the Main Hospital entrance, and the Rehabilitation Services entrance.</w:t>
      </w:r>
    </w:p>
    <w:p w:rsidR="00FC2639" w:rsidRDefault="00FC2639" w:rsidP="00FC2639">
      <w:r>
        <w:t>We encourage patients to utilize online bill pay options available on our website or pay by phone at 715-822-7500 and call ahead if medical records are urgently needed at 715-822-7150.</w:t>
      </w:r>
    </w:p>
    <w:p w:rsidR="00FC2639" w:rsidRDefault="00FC2639" w:rsidP="00FC2639">
      <w:r>
        <w:t xml:space="preserve">These restrictions will remain in place until further notice and will be continually reevaluated.  The most current information will be available on Facebook and </w:t>
      </w:r>
      <w:hyperlink r:id="rId6" w:history="1">
        <w:r w:rsidRPr="00712979">
          <w:rPr>
            <w:rStyle w:val="Hyperlink"/>
          </w:rPr>
          <w:t>www.cumberlandhealthcare.com</w:t>
        </w:r>
      </w:hyperlink>
      <w:r>
        <w:t>.</w:t>
      </w:r>
    </w:p>
    <w:p w:rsidR="00FC2639" w:rsidRDefault="00FC2639" w:rsidP="00FC2639">
      <w:r>
        <w:t>If you have questions about COVID-19</w:t>
      </w:r>
      <w:r w:rsidR="00710B13">
        <w:t>,</w:t>
      </w:r>
      <w:r>
        <w:t xml:space="preserve"> you can dial 211 and access the state of Wisconsin COVID-19 information line.  </w:t>
      </w:r>
    </w:p>
    <w:p w:rsidR="00FC2639" w:rsidRDefault="00FC2639" w:rsidP="00FC2639">
      <w:pPr>
        <w:rPr>
          <w:color w:val="000000" w:themeColor="text1"/>
        </w:rPr>
      </w:pPr>
      <w:r>
        <w:rPr>
          <w:color w:val="000000" w:themeColor="text1"/>
        </w:rPr>
        <w:t xml:space="preserve">Cumberland Healthcare </w:t>
      </w:r>
      <w:r w:rsidR="00710B13">
        <w:rPr>
          <w:color w:val="000000" w:themeColor="text1"/>
        </w:rPr>
        <w:t xml:space="preserve">can </w:t>
      </w:r>
      <w:r>
        <w:rPr>
          <w:color w:val="000000" w:themeColor="text1"/>
        </w:rPr>
        <w:t>provide COVID-19 testing based on CDC recommendations.   Priority for testing of COVID-19 will include; persons in need of hospitalization, other chronic health concerns (lung disease, heart disease, older adults &gt;60 years, immune suppression, diabetes</w:t>
      </w:r>
      <w:r w:rsidR="00710B13">
        <w:rPr>
          <w:color w:val="000000" w:themeColor="text1"/>
        </w:rPr>
        <w:t>,</w:t>
      </w:r>
      <w:r>
        <w:rPr>
          <w:color w:val="000000" w:themeColor="text1"/>
        </w:rPr>
        <w:t xml:space="preserve"> etc.) with a fever and respiratory symptoms, and healthcare workers.  Individuals who think they have been exposed and have no symptoms or mild symptoms are encouraged to stay home, drink plenty of fluids, rest, and take over </w:t>
      </w:r>
      <w:r>
        <w:rPr>
          <w:color w:val="000000" w:themeColor="text1"/>
        </w:rPr>
        <w:lastRenderedPageBreak/>
        <w:t>the counter medications as needed for symptom management.  This illness is a virus</w:t>
      </w:r>
      <w:r w:rsidR="00710B13">
        <w:rPr>
          <w:color w:val="000000" w:themeColor="text1"/>
        </w:rPr>
        <w:t>,</w:t>
      </w:r>
      <w:r>
        <w:rPr>
          <w:color w:val="000000" w:themeColor="text1"/>
        </w:rPr>
        <w:t xml:space="preserve"> and antibiotics will not make you better faster.  Further, we recommend the following:</w:t>
      </w:r>
    </w:p>
    <w:p w:rsidR="00FC2639" w:rsidRPr="00583C36" w:rsidRDefault="00FC2639" w:rsidP="00FC2639">
      <w:pPr>
        <w:pStyle w:val="ListParagraph"/>
        <w:numPr>
          <w:ilvl w:val="0"/>
          <w:numId w:val="1"/>
        </w:numPr>
        <w:spacing w:line="252" w:lineRule="auto"/>
        <w:rPr>
          <w:color w:val="000000" w:themeColor="text1"/>
        </w:rPr>
      </w:pPr>
      <w:r w:rsidRPr="00583C36">
        <w:rPr>
          <w:color w:val="000000" w:themeColor="text1"/>
        </w:rPr>
        <w:t>Avoid</w:t>
      </w:r>
      <w:r>
        <w:rPr>
          <w:color w:val="000000" w:themeColor="text1"/>
        </w:rPr>
        <w:t xml:space="preserve"> </w:t>
      </w:r>
      <w:r w:rsidRPr="00583C36">
        <w:rPr>
          <w:color w:val="000000" w:themeColor="text1"/>
        </w:rPr>
        <w:t>large gatherings.</w:t>
      </w:r>
    </w:p>
    <w:p w:rsidR="00FC2639" w:rsidRPr="00583C36" w:rsidRDefault="00FC2639" w:rsidP="00FC2639">
      <w:pPr>
        <w:pStyle w:val="ListParagraph"/>
        <w:numPr>
          <w:ilvl w:val="0"/>
          <w:numId w:val="1"/>
        </w:numPr>
        <w:spacing w:line="252" w:lineRule="auto"/>
        <w:rPr>
          <w:color w:val="000000" w:themeColor="text1"/>
        </w:rPr>
      </w:pPr>
      <w:r w:rsidRPr="00583C36">
        <w:rPr>
          <w:color w:val="000000" w:themeColor="text1"/>
        </w:rPr>
        <w:t xml:space="preserve">Stay home when you are ill.  </w:t>
      </w:r>
    </w:p>
    <w:p w:rsidR="00FC2639" w:rsidRDefault="00FC2639" w:rsidP="00FC2639">
      <w:pPr>
        <w:pStyle w:val="ListParagraph"/>
        <w:numPr>
          <w:ilvl w:val="0"/>
          <w:numId w:val="1"/>
        </w:numPr>
        <w:spacing w:line="252" w:lineRule="auto"/>
        <w:rPr>
          <w:color w:val="000000" w:themeColor="text1"/>
        </w:rPr>
      </w:pPr>
      <w:r w:rsidRPr="00583C36">
        <w:rPr>
          <w:color w:val="000000" w:themeColor="text1"/>
        </w:rPr>
        <w:t>Wash</w:t>
      </w:r>
      <w:r>
        <w:rPr>
          <w:color w:val="000000" w:themeColor="text1"/>
        </w:rPr>
        <w:t>ing</w:t>
      </w:r>
      <w:r w:rsidRPr="00583C36">
        <w:rPr>
          <w:color w:val="000000" w:themeColor="text1"/>
        </w:rPr>
        <w:t xml:space="preserve"> or using hand sanitizer on your hands regularly.</w:t>
      </w:r>
    </w:p>
    <w:p w:rsidR="00FC2639" w:rsidRPr="00583C36" w:rsidRDefault="00FC2639" w:rsidP="00FC2639">
      <w:pPr>
        <w:pStyle w:val="ListParagraph"/>
        <w:numPr>
          <w:ilvl w:val="0"/>
          <w:numId w:val="1"/>
        </w:numPr>
        <w:spacing w:line="252" w:lineRule="auto"/>
        <w:rPr>
          <w:color w:val="000000" w:themeColor="text1"/>
        </w:rPr>
      </w:pPr>
      <w:r>
        <w:rPr>
          <w:color w:val="000000" w:themeColor="text1"/>
        </w:rPr>
        <w:t>Avoid touching your face, eyes, nose, and mouth without prior hand washing.</w:t>
      </w:r>
    </w:p>
    <w:p w:rsidR="00FC2639" w:rsidRDefault="00710B13" w:rsidP="00FC2639">
      <w:pPr>
        <w:pStyle w:val="ListParagraph"/>
        <w:numPr>
          <w:ilvl w:val="0"/>
          <w:numId w:val="1"/>
        </w:numPr>
        <w:spacing w:line="252" w:lineRule="auto"/>
        <w:rPr>
          <w:color w:val="000000" w:themeColor="text1"/>
        </w:rPr>
      </w:pPr>
      <w:r>
        <w:rPr>
          <w:color w:val="000000" w:themeColor="text1"/>
        </w:rPr>
        <w:t>Avoiding long-</w:t>
      </w:r>
      <w:r w:rsidR="00FC2639" w:rsidRPr="00583C36">
        <w:rPr>
          <w:color w:val="000000" w:themeColor="text1"/>
        </w:rPr>
        <w:t>distance travel or travel to areas of</w:t>
      </w:r>
      <w:r w:rsidR="00FC2639">
        <w:rPr>
          <w:color w:val="000000" w:themeColor="text1"/>
        </w:rPr>
        <w:t xml:space="preserve"> a </w:t>
      </w:r>
      <w:r w:rsidR="00FC2639" w:rsidRPr="00583C36">
        <w:rPr>
          <w:color w:val="000000" w:themeColor="text1"/>
        </w:rPr>
        <w:t>know</w:t>
      </w:r>
      <w:r w:rsidR="00FC2639">
        <w:rPr>
          <w:color w:val="000000" w:themeColor="text1"/>
        </w:rPr>
        <w:t>n</w:t>
      </w:r>
      <w:r w:rsidR="00FC2639" w:rsidRPr="00583C36">
        <w:rPr>
          <w:color w:val="000000" w:themeColor="text1"/>
        </w:rPr>
        <w:t xml:space="preserve"> spread.</w:t>
      </w:r>
    </w:p>
    <w:p w:rsidR="00FC2639" w:rsidRPr="002743BB" w:rsidRDefault="00FC2639" w:rsidP="00FC2639">
      <w:pPr>
        <w:spacing w:line="252" w:lineRule="auto"/>
        <w:rPr>
          <w:color w:val="000000" w:themeColor="text1"/>
        </w:rPr>
      </w:pPr>
      <w:r w:rsidRPr="002743BB">
        <w:rPr>
          <w:color w:val="000000" w:themeColor="text1"/>
        </w:rPr>
        <w:t>Cumberland Healthcare is dedicated to keeping our community safe and informed</w:t>
      </w:r>
      <w:r>
        <w:rPr>
          <w:color w:val="000000" w:themeColor="text1"/>
        </w:rPr>
        <w:t>.  W</w:t>
      </w:r>
      <w:r w:rsidRPr="002743BB">
        <w:rPr>
          <w:color w:val="000000" w:themeColor="text1"/>
        </w:rPr>
        <w:t xml:space="preserve">e will post updated information every week through the Cumberland </w:t>
      </w:r>
      <w:r>
        <w:rPr>
          <w:color w:val="000000" w:themeColor="text1"/>
        </w:rPr>
        <w:t xml:space="preserve">Healthcare </w:t>
      </w:r>
      <w:r w:rsidRPr="002743BB">
        <w:rPr>
          <w:color w:val="000000" w:themeColor="text1"/>
        </w:rPr>
        <w:t>Facebook</w:t>
      </w:r>
      <w:r>
        <w:rPr>
          <w:color w:val="000000" w:themeColor="text1"/>
        </w:rPr>
        <w:t xml:space="preserve"> page</w:t>
      </w:r>
      <w:r w:rsidR="00710B13">
        <w:rPr>
          <w:color w:val="000000" w:themeColor="text1"/>
        </w:rPr>
        <w:t xml:space="preserve"> and our w</w:t>
      </w:r>
      <w:r w:rsidRPr="002743BB">
        <w:rPr>
          <w:color w:val="000000" w:themeColor="text1"/>
        </w:rPr>
        <w:t>ebsite.</w:t>
      </w:r>
    </w:p>
    <w:p w:rsidR="00FC2639" w:rsidRDefault="00FC2639" w:rsidP="00FC2639">
      <w:r>
        <w:t>Thank you for your understanding.</w:t>
      </w:r>
      <w:r w:rsidR="00710B13">
        <w:t xml:space="preserve"> </w:t>
      </w:r>
    </w:p>
    <w:p w:rsidR="00FC2639" w:rsidRPr="00D70C83" w:rsidRDefault="00FC2639" w:rsidP="00FC2639">
      <w:r>
        <w:t>March 16, 2020</w:t>
      </w:r>
    </w:p>
    <w:p w:rsidR="00FC2639" w:rsidRDefault="00FC2639" w:rsidP="00FC2639">
      <w:r>
        <w:t xml:space="preserve"> </w:t>
      </w:r>
    </w:p>
    <w:p w:rsidR="00FC2639" w:rsidRDefault="00FC2639" w:rsidP="00FC2639">
      <w:pPr>
        <w:rPr>
          <w:rFonts w:ascii="Segoe UI" w:hAnsi="Segoe UI" w:cs="Segoe UI"/>
          <w:szCs w:val="24"/>
        </w:rPr>
      </w:pPr>
    </w:p>
    <w:p w:rsidR="00FC2639" w:rsidRDefault="00FC2639">
      <w:pPr>
        <w:rPr>
          <w:rFonts w:ascii="Segoe UI" w:hAnsi="Segoe UI" w:cs="Segoe UI"/>
          <w:szCs w:val="24"/>
        </w:rPr>
      </w:pPr>
      <w:r>
        <w:rPr>
          <w:rFonts w:ascii="Segoe UI" w:hAnsi="Segoe UI" w:cs="Segoe UI"/>
          <w:szCs w:val="24"/>
        </w:rPr>
        <w:br w:type="page"/>
      </w:r>
    </w:p>
    <w:p w:rsidR="00E53F33" w:rsidRPr="00E53F33" w:rsidRDefault="00E53F33" w:rsidP="00FC2639">
      <w:pPr>
        <w:rPr>
          <w:rFonts w:ascii="Segoe UI" w:hAnsi="Segoe UI" w:cs="Segoe UI"/>
          <w:sz w:val="24"/>
          <w:szCs w:val="24"/>
        </w:rPr>
      </w:pPr>
      <w:r>
        <w:rPr>
          <w:rFonts w:ascii="Segoe UI" w:hAnsi="Segoe UI" w:cs="Segoe UI"/>
          <w:sz w:val="24"/>
          <w:szCs w:val="24"/>
        </w:rPr>
        <w:lastRenderedPageBreak/>
        <w:t>I</w:t>
      </w:r>
      <w:r w:rsidRPr="00E53F33">
        <w:rPr>
          <w:rFonts w:ascii="Segoe UI" w:hAnsi="Segoe UI" w:cs="Segoe UI"/>
          <w:sz w:val="24"/>
          <w:szCs w:val="24"/>
        </w:rPr>
        <w:t>f you have further questions about our actions at Cumberland Healthcare please contact Jamie McCready</w:t>
      </w:r>
      <w:r>
        <w:rPr>
          <w:rFonts w:ascii="Segoe UI" w:hAnsi="Segoe UI" w:cs="Segoe UI"/>
          <w:sz w:val="24"/>
          <w:szCs w:val="24"/>
        </w:rPr>
        <w:t>,</w:t>
      </w:r>
      <w:r w:rsidRPr="00E53F33">
        <w:rPr>
          <w:rFonts w:ascii="Segoe UI" w:hAnsi="Segoe UI" w:cs="Segoe UI"/>
          <w:sz w:val="24"/>
          <w:szCs w:val="24"/>
        </w:rPr>
        <w:t xml:space="preserve"> RN</w:t>
      </w:r>
      <w:r>
        <w:rPr>
          <w:rFonts w:ascii="Segoe UI" w:hAnsi="Segoe UI" w:cs="Segoe UI"/>
          <w:sz w:val="24"/>
          <w:szCs w:val="24"/>
        </w:rPr>
        <w:t>,</w:t>
      </w:r>
      <w:r w:rsidRPr="00E53F33">
        <w:rPr>
          <w:rFonts w:ascii="Segoe UI" w:hAnsi="Segoe UI" w:cs="Segoe UI"/>
          <w:sz w:val="24"/>
          <w:szCs w:val="24"/>
        </w:rPr>
        <w:t xml:space="preserve"> BSN</w:t>
      </w:r>
      <w:r>
        <w:rPr>
          <w:rFonts w:ascii="Segoe UI" w:hAnsi="Segoe UI" w:cs="Segoe UI"/>
          <w:sz w:val="24"/>
          <w:szCs w:val="24"/>
        </w:rPr>
        <w:t>,</w:t>
      </w:r>
      <w:r w:rsidRPr="00E53F33">
        <w:rPr>
          <w:rFonts w:ascii="Segoe UI" w:hAnsi="Segoe UI" w:cs="Segoe UI"/>
          <w:sz w:val="24"/>
          <w:szCs w:val="24"/>
        </w:rPr>
        <w:t xml:space="preserve"> Infection Prevention and Control Manager at 715-822-7182 or email </w:t>
      </w:r>
      <w:hyperlink r:id="rId7" w:history="1">
        <w:r w:rsidRPr="00E53F33">
          <w:rPr>
            <w:rStyle w:val="Hyperlink"/>
            <w:rFonts w:ascii="Segoe UI" w:hAnsi="Segoe UI" w:cs="Segoe UI"/>
            <w:sz w:val="24"/>
            <w:szCs w:val="24"/>
          </w:rPr>
          <w:t>jmccready@cumberlandhealthcare.com</w:t>
        </w:r>
      </w:hyperlink>
      <w:r w:rsidRPr="00E53F33">
        <w:rPr>
          <w:rFonts w:ascii="Segoe UI" w:hAnsi="Segoe UI" w:cs="Segoe UI"/>
          <w:sz w:val="24"/>
          <w:szCs w:val="24"/>
        </w:rPr>
        <w:t xml:space="preserve"> .</w:t>
      </w:r>
    </w:p>
    <w:p w:rsidR="003B2382" w:rsidRPr="00E53F33" w:rsidRDefault="003B2382" w:rsidP="003B2382">
      <w:pPr>
        <w:rPr>
          <w:rFonts w:ascii="Segoe UI" w:hAnsi="Segoe UI" w:cs="Segoe UI"/>
          <w:sz w:val="24"/>
          <w:szCs w:val="24"/>
        </w:rPr>
      </w:pPr>
      <w:r w:rsidRPr="00E53F33">
        <w:rPr>
          <w:rFonts w:ascii="Segoe UI" w:hAnsi="Segoe UI" w:cs="Segoe UI"/>
          <w:sz w:val="24"/>
          <w:szCs w:val="24"/>
        </w:rPr>
        <w:t>Cumberland Healthcare is an independent, not-for-profit, critical access healthcare facility, in your community, providing a full-spectrum of services to all ages, every step of the way.</w:t>
      </w:r>
    </w:p>
    <w:p w:rsidR="003B2382" w:rsidRPr="00D61363" w:rsidRDefault="003B2382" w:rsidP="00E870A8">
      <w:pPr>
        <w:rPr>
          <w:rFonts w:ascii="Segoe UI" w:hAnsi="Segoe UI" w:cs="Segoe UI"/>
          <w:szCs w:val="24"/>
        </w:rPr>
      </w:pPr>
    </w:p>
    <w:p w:rsidR="005976ED" w:rsidRDefault="005976ED" w:rsidP="005976ED">
      <w:pPr>
        <w:pBdr>
          <w:bottom w:val="thinThickThinMediumGap" w:sz="18" w:space="1" w:color="auto"/>
        </w:pBdr>
        <w:rPr>
          <w:rFonts w:asciiTheme="majorHAnsi" w:hAnsiTheme="majorHAnsi"/>
          <w:sz w:val="24"/>
          <w:szCs w:val="24"/>
        </w:rPr>
      </w:pPr>
    </w:p>
    <w:p w:rsidR="00FF36E2" w:rsidRDefault="00FF36E2" w:rsidP="008C0E1B">
      <w:pPr>
        <w:jc w:val="center"/>
        <w:rPr>
          <w:rFonts w:asciiTheme="majorHAnsi" w:hAnsiTheme="majorHAnsi"/>
          <w:sz w:val="24"/>
          <w:szCs w:val="24"/>
        </w:rPr>
      </w:pPr>
    </w:p>
    <w:p w:rsidR="00FF36E2" w:rsidRPr="008C0E1B" w:rsidRDefault="00FF36E2" w:rsidP="008C0E1B">
      <w:pPr>
        <w:jc w:val="center"/>
        <w:rPr>
          <w:rFonts w:asciiTheme="majorHAnsi" w:hAnsiTheme="majorHAnsi"/>
          <w:sz w:val="24"/>
          <w:szCs w:val="24"/>
        </w:rPr>
      </w:pPr>
    </w:p>
    <w:sectPr w:rsidR="00FF36E2" w:rsidRPr="008C0E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D61D86"/>
    <w:multiLevelType w:val="hybridMultilevel"/>
    <w:tmpl w:val="A9940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6DD"/>
    <w:rsid w:val="000376F0"/>
    <w:rsid w:val="000805B2"/>
    <w:rsid w:val="000A7EB6"/>
    <w:rsid w:val="000B3686"/>
    <w:rsid w:val="00106434"/>
    <w:rsid w:val="00126137"/>
    <w:rsid w:val="00127883"/>
    <w:rsid w:val="001447F4"/>
    <w:rsid w:val="00173867"/>
    <w:rsid w:val="001938F4"/>
    <w:rsid w:val="002079F1"/>
    <w:rsid w:val="00217057"/>
    <w:rsid w:val="002345A7"/>
    <w:rsid w:val="002348FC"/>
    <w:rsid w:val="00272E15"/>
    <w:rsid w:val="0029141B"/>
    <w:rsid w:val="002C0DE6"/>
    <w:rsid w:val="002D242C"/>
    <w:rsid w:val="003100AA"/>
    <w:rsid w:val="0034473E"/>
    <w:rsid w:val="00383BA3"/>
    <w:rsid w:val="003B2382"/>
    <w:rsid w:val="003F709A"/>
    <w:rsid w:val="005976ED"/>
    <w:rsid w:val="00624B92"/>
    <w:rsid w:val="0065427F"/>
    <w:rsid w:val="006E4E98"/>
    <w:rsid w:val="00710B13"/>
    <w:rsid w:val="007C06DD"/>
    <w:rsid w:val="007F04A1"/>
    <w:rsid w:val="0083709A"/>
    <w:rsid w:val="00873B24"/>
    <w:rsid w:val="00887154"/>
    <w:rsid w:val="008C0E1B"/>
    <w:rsid w:val="008C6B49"/>
    <w:rsid w:val="008D3B11"/>
    <w:rsid w:val="008E28F0"/>
    <w:rsid w:val="008E3C72"/>
    <w:rsid w:val="00950E18"/>
    <w:rsid w:val="0096660B"/>
    <w:rsid w:val="009D30D6"/>
    <w:rsid w:val="009F094A"/>
    <w:rsid w:val="00AB7C36"/>
    <w:rsid w:val="00B25A40"/>
    <w:rsid w:val="00BF7068"/>
    <w:rsid w:val="00C07CF2"/>
    <w:rsid w:val="00D400BD"/>
    <w:rsid w:val="00D61363"/>
    <w:rsid w:val="00DE7D6F"/>
    <w:rsid w:val="00E129AD"/>
    <w:rsid w:val="00E25204"/>
    <w:rsid w:val="00E53F33"/>
    <w:rsid w:val="00E80671"/>
    <w:rsid w:val="00E85D7A"/>
    <w:rsid w:val="00E870A8"/>
    <w:rsid w:val="00E87FB8"/>
    <w:rsid w:val="00ED0C6F"/>
    <w:rsid w:val="00ED1581"/>
    <w:rsid w:val="00ED48BB"/>
    <w:rsid w:val="00EF6D50"/>
    <w:rsid w:val="00F0360D"/>
    <w:rsid w:val="00F14EB1"/>
    <w:rsid w:val="00FA53A1"/>
    <w:rsid w:val="00FB5881"/>
    <w:rsid w:val="00FC2639"/>
    <w:rsid w:val="00FF3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F709A"/>
    <w:rPr>
      <w:color w:val="0000FF" w:themeColor="hyperlink"/>
      <w:u w:val="single"/>
    </w:rPr>
  </w:style>
  <w:style w:type="paragraph" w:styleId="ListParagraph">
    <w:name w:val="List Paragraph"/>
    <w:basedOn w:val="Normal"/>
    <w:uiPriority w:val="34"/>
    <w:qFormat/>
    <w:rsid w:val="00FC2639"/>
    <w:pPr>
      <w:spacing w:after="160" w:line="259"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F709A"/>
    <w:rPr>
      <w:color w:val="0000FF" w:themeColor="hyperlink"/>
      <w:u w:val="single"/>
    </w:rPr>
  </w:style>
  <w:style w:type="paragraph" w:styleId="ListParagraph">
    <w:name w:val="List Paragraph"/>
    <w:basedOn w:val="Normal"/>
    <w:uiPriority w:val="34"/>
    <w:qFormat/>
    <w:rsid w:val="00FC2639"/>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10217">
      <w:bodyDiv w:val="1"/>
      <w:marLeft w:val="0"/>
      <w:marRight w:val="0"/>
      <w:marTop w:val="0"/>
      <w:marBottom w:val="0"/>
      <w:divBdr>
        <w:top w:val="none" w:sz="0" w:space="0" w:color="auto"/>
        <w:left w:val="none" w:sz="0" w:space="0" w:color="auto"/>
        <w:bottom w:val="none" w:sz="0" w:space="0" w:color="auto"/>
        <w:right w:val="none" w:sz="0" w:space="0" w:color="auto"/>
      </w:divBdr>
    </w:div>
    <w:div w:id="140074838">
      <w:bodyDiv w:val="1"/>
      <w:marLeft w:val="0"/>
      <w:marRight w:val="0"/>
      <w:marTop w:val="0"/>
      <w:marBottom w:val="0"/>
      <w:divBdr>
        <w:top w:val="none" w:sz="0" w:space="0" w:color="auto"/>
        <w:left w:val="none" w:sz="0" w:space="0" w:color="auto"/>
        <w:bottom w:val="none" w:sz="0" w:space="0" w:color="auto"/>
        <w:right w:val="none" w:sz="0" w:space="0" w:color="auto"/>
      </w:divBdr>
    </w:div>
    <w:div w:id="182208852">
      <w:bodyDiv w:val="1"/>
      <w:marLeft w:val="0"/>
      <w:marRight w:val="0"/>
      <w:marTop w:val="0"/>
      <w:marBottom w:val="0"/>
      <w:divBdr>
        <w:top w:val="none" w:sz="0" w:space="0" w:color="auto"/>
        <w:left w:val="none" w:sz="0" w:space="0" w:color="auto"/>
        <w:bottom w:val="none" w:sz="0" w:space="0" w:color="auto"/>
        <w:right w:val="none" w:sz="0" w:space="0" w:color="auto"/>
      </w:divBdr>
    </w:div>
    <w:div w:id="182280374">
      <w:bodyDiv w:val="1"/>
      <w:marLeft w:val="0"/>
      <w:marRight w:val="0"/>
      <w:marTop w:val="0"/>
      <w:marBottom w:val="0"/>
      <w:divBdr>
        <w:top w:val="none" w:sz="0" w:space="0" w:color="auto"/>
        <w:left w:val="none" w:sz="0" w:space="0" w:color="auto"/>
        <w:bottom w:val="none" w:sz="0" w:space="0" w:color="auto"/>
        <w:right w:val="none" w:sz="0" w:space="0" w:color="auto"/>
      </w:divBdr>
    </w:div>
    <w:div w:id="272981876">
      <w:bodyDiv w:val="1"/>
      <w:marLeft w:val="0"/>
      <w:marRight w:val="0"/>
      <w:marTop w:val="0"/>
      <w:marBottom w:val="0"/>
      <w:divBdr>
        <w:top w:val="none" w:sz="0" w:space="0" w:color="auto"/>
        <w:left w:val="none" w:sz="0" w:space="0" w:color="auto"/>
        <w:bottom w:val="none" w:sz="0" w:space="0" w:color="auto"/>
        <w:right w:val="none" w:sz="0" w:space="0" w:color="auto"/>
      </w:divBdr>
    </w:div>
    <w:div w:id="1156070035">
      <w:bodyDiv w:val="1"/>
      <w:marLeft w:val="0"/>
      <w:marRight w:val="0"/>
      <w:marTop w:val="0"/>
      <w:marBottom w:val="0"/>
      <w:divBdr>
        <w:top w:val="none" w:sz="0" w:space="0" w:color="auto"/>
        <w:left w:val="none" w:sz="0" w:space="0" w:color="auto"/>
        <w:bottom w:val="none" w:sz="0" w:space="0" w:color="auto"/>
        <w:right w:val="none" w:sz="0" w:space="0" w:color="auto"/>
      </w:divBdr>
    </w:div>
    <w:div w:id="1831748784">
      <w:bodyDiv w:val="1"/>
      <w:marLeft w:val="0"/>
      <w:marRight w:val="0"/>
      <w:marTop w:val="0"/>
      <w:marBottom w:val="0"/>
      <w:divBdr>
        <w:top w:val="none" w:sz="0" w:space="0" w:color="auto"/>
        <w:left w:val="none" w:sz="0" w:space="0" w:color="auto"/>
        <w:bottom w:val="none" w:sz="0" w:space="0" w:color="auto"/>
        <w:right w:val="none" w:sz="0" w:space="0" w:color="auto"/>
      </w:divBdr>
    </w:div>
    <w:div w:id="1902904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jmccready@cumberlandhealthcar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umberlandhealthcare.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558</Words>
  <Characters>3185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Volk</dc:creator>
  <cp:lastModifiedBy>Kelly Quick-Hanson</cp:lastModifiedBy>
  <cp:revision>4</cp:revision>
  <cp:lastPrinted>2020-02-26T21:48:00Z</cp:lastPrinted>
  <dcterms:created xsi:type="dcterms:W3CDTF">2020-03-16T19:00:00Z</dcterms:created>
  <dcterms:modified xsi:type="dcterms:W3CDTF">2020-03-16T19:18:00Z</dcterms:modified>
</cp:coreProperties>
</file>